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西北大学2017年“健康杯”排球赛竞赛规程</w:t>
      </w:r>
    </w:p>
    <w:p>
      <w:pPr>
        <w:pStyle w:val="4"/>
        <w:widowControl/>
        <w:spacing w:beforeAutospacing="0" w:afterAutospacing="0" w:line="360" w:lineRule="auto"/>
        <w:ind w:left="1983" w:hanging="1983" w:hangingChars="823"/>
        <w:rPr>
          <w:rStyle w:val="6"/>
          <w:rFonts w:ascii="宋体" w:hAnsi="宋体" w:eastAsia="宋体" w:cs="宋体"/>
        </w:rPr>
      </w:pPr>
    </w:p>
    <w:p>
      <w:pPr>
        <w:pStyle w:val="4"/>
        <w:widowControl/>
        <w:spacing w:beforeAutospacing="0" w:afterAutospacing="0" w:line="360" w:lineRule="auto"/>
        <w:ind w:left="1983" w:hanging="1983" w:hangingChars="823"/>
        <w:rPr>
          <w:rStyle w:val="6"/>
          <w:rFonts w:ascii="宋体" w:hAnsi="宋体" w:eastAsia="宋体" w:cs="宋体"/>
          <w:b w:val="0"/>
          <w:bCs/>
        </w:rPr>
      </w:pPr>
      <w:r>
        <w:rPr>
          <w:rStyle w:val="6"/>
          <w:rFonts w:hint="eastAsia" w:ascii="宋体" w:hAnsi="宋体" w:eastAsia="宋体" w:cs="宋体"/>
        </w:rPr>
        <w:t>一、主办单位：</w:t>
      </w:r>
      <w:r>
        <w:rPr>
          <w:rStyle w:val="6"/>
          <w:rFonts w:hint="eastAsia" w:ascii="宋体" w:hAnsi="宋体" w:eastAsia="宋体" w:cs="宋体"/>
          <w:b w:val="0"/>
          <w:bCs/>
        </w:rPr>
        <w:t>西北大学体育运动委员会</w:t>
      </w:r>
    </w:p>
    <w:p>
      <w:pPr>
        <w:pStyle w:val="4"/>
        <w:widowControl/>
        <w:spacing w:beforeAutospacing="0" w:afterAutospacing="0" w:line="360" w:lineRule="auto"/>
        <w:ind w:left="1983" w:hanging="1983" w:hangingChars="823"/>
        <w:rPr>
          <w:rStyle w:val="6"/>
          <w:rFonts w:ascii="宋体" w:hAnsi="宋体" w:eastAsia="宋体" w:cs="宋体"/>
          <w:b w:val="0"/>
          <w:bCs/>
        </w:rPr>
      </w:pPr>
      <w:r>
        <w:rPr>
          <w:rStyle w:val="6"/>
          <w:rFonts w:hint="eastAsia" w:ascii="宋体" w:hAnsi="宋体" w:eastAsia="宋体" w:cs="宋体"/>
        </w:rPr>
        <w:t>二、承办单位：</w:t>
      </w:r>
      <w:r>
        <w:rPr>
          <w:rStyle w:val="6"/>
          <w:rFonts w:hint="eastAsia" w:ascii="宋体" w:hAnsi="宋体" w:eastAsia="宋体" w:cs="宋体"/>
          <w:b w:val="0"/>
          <w:bCs/>
        </w:rPr>
        <w:t>西北大学体育教研部、学生工作部（处）、校团委</w:t>
      </w:r>
    </w:p>
    <w:p>
      <w:pPr>
        <w:pStyle w:val="4"/>
        <w:widowControl/>
        <w:spacing w:beforeAutospacing="0" w:afterAutospacing="0" w:line="360" w:lineRule="auto"/>
        <w:ind w:left="1983" w:hanging="1983" w:hangingChars="823"/>
        <w:rPr>
          <w:rStyle w:val="6"/>
          <w:rFonts w:ascii="宋体" w:hAnsi="宋体" w:eastAsia="宋体" w:cs="宋体"/>
        </w:rPr>
      </w:pPr>
      <w:r>
        <w:rPr>
          <w:rStyle w:val="6"/>
          <w:rFonts w:hint="eastAsia" w:ascii="宋体" w:hAnsi="宋体" w:eastAsia="宋体" w:cs="宋体"/>
        </w:rPr>
        <w:t>三、协办单位：</w:t>
      </w:r>
      <w:r>
        <w:rPr>
          <w:rStyle w:val="6"/>
          <w:rFonts w:hint="eastAsia" w:ascii="宋体" w:hAnsi="宋体" w:eastAsia="宋体" w:cs="宋体"/>
          <w:b w:val="0"/>
          <w:bCs/>
        </w:rPr>
        <w:t>西北大学学生会体育部</w:t>
      </w:r>
    </w:p>
    <w:p>
      <w:pPr>
        <w:spacing w:line="360" w:lineRule="auto"/>
        <w:rPr>
          <w:rStyle w:val="6"/>
          <w:rFonts w:ascii="宋体" w:hAnsi="宋体" w:eastAsia="宋体" w:cs="宋体"/>
          <w:kern w:val="0"/>
        </w:rPr>
      </w:pPr>
      <w:r>
        <w:rPr>
          <w:rStyle w:val="6"/>
          <w:rFonts w:hint="eastAsia" w:ascii="宋体" w:hAnsi="宋体" w:eastAsia="宋体" w:cs="宋体"/>
          <w:kern w:val="0"/>
        </w:rPr>
        <w:t>四、比赛日期及地点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（一）日期：2017年11月7日 — 22日</w:t>
      </w:r>
    </w:p>
    <w:p>
      <w:pPr>
        <w:spacing w:line="360" w:lineRule="auto"/>
        <w:ind w:firstLine="720" w:firstLineChars="3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时间：周一至周五</w:t>
      </w:r>
    </w:p>
    <w:p>
      <w:pPr>
        <w:spacing w:line="360" w:lineRule="auto"/>
        <w:ind w:firstLine="720" w:firstLineChars="3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中午12:30，下午 17：30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（二）地点：长安校区和太白校区排球场</w:t>
      </w:r>
    </w:p>
    <w:p>
      <w:pPr>
        <w:spacing w:line="360" w:lineRule="auto"/>
        <w:rPr>
          <w:rStyle w:val="6"/>
          <w:rFonts w:ascii="宋体" w:hAnsi="宋体" w:eastAsia="宋体" w:cs="宋体"/>
          <w:kern w:val="0"/>
        </w:rPr>
      </w:pPr>
      <w:r>
        <w:rPr>
          <w:rStyle w:val="6"/>
          <w:rFonts w:hint="eastAsia" w:ascii="宋体" w:hAnsi="宋体" w:eastAsia="宋体" w:cs="宋体"/>
          <w:kern w:val="0"/>
        </w:rPr>
        <w:t>五、参赛办法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（一）以院系为单位报名参赛，各院系限报男、女各一队。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（二）每队限报领队、教练各1人，队员12人。领队必须为各院系辅导员老师。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（三）凡我校在籍本、专科学生、研究生(不包括进修班、短训班、夜大学生以及体育特招学生)身体健康者，均可报名参加。</w:t>
      </w:r>
    </w:p>
    <w:p>
      <w:pPr>
        <w:spacing w:line="360" w:lineRule="auto"/>
        <w:rPr>
          <w:rStyle w:val="6"/>
          <w:rFonts w:ascii="宋体" w:hAnsi="宋体" w:eastAsia="宋体" w:cs="宋体"/>
          <w:kern w:val="0"/>
        </w:rPr>
      </w:pPr>
      <w:r>
        <w:rPr>
          <w:rStyle w:val="6"/>
          <w:rFonts w:hint="eastAsia" w:ascii="宋体" w:hAnsi="宋体" w:eastAsia="宋体" w:cs="宋体"/>
          <w:kern w:val="0"/>
        </w:rPr>
        <w:t>六、竞赛办法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（一）比赛依据报名队数多少，分三阶段进行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第一阶段，分别在长安校区（A、B）和太白校区（C、D）进行分组单循环比赛。各组前两名进入第二阶段比赛。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第二阶段，分别在长安校区和太白校区进行交叉淘汰赛（A1—B2、B1—A2/C1—D2、C2—D1）；A1B2胜队——B1A2胜队；C1D2胜队——C2D1胜队。各赛区产生分区冠军。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第三阶段为南北区总决赛。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（二）比赛采用中国排球协会审定的最新《排球竞赛规则》并执行西北大学排球联赛的特殊规定。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1.比赛采取3局2胜制，胜一场得2分，负一场得1分，弃权取消全部比赛成绩，积分多者名次列前。如遇两队或两个以上积分相等，则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以C值决定名次（C值=胜局总数/负局总数），C值高者列前，如C值相等，则以Z值决定名次（Z值=总得分数/总失分数），Z值高者名次列前。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2.运动员必须着统一带号码的队服（自由人除外），否则一律不能上场比赛。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3.比赛用球各院系自带，由裁判员决定使用比赛用球。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4.各参赛队需提前15分钟到场，以便安排场地和比赛的正常进行。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5.如果出现罢赛、弃权等情况，则取消该队本次比赛及下一年度参赛资格。情况严重者停赛三年，并上报学校处理。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6.比赛过程中，除正常换人外,出现擅自更换球员的球队，一经发现，立即取消比赛资格，当场比赛违规一方判0:2负。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7.如在比赛中出现斗殴事件，双方均取消比赛资格。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8.某队在比赛开始时间过后5分钟仍未到比赛现场，视该队为本场比赛自动弃权。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9.各院系提供的裁判、计分人员必须在比赛开始前15分钟到场，不得迟到。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10.由于客观原因（如天气）致使比赛无法进行的，由校学生会体育部另行通知时间。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11.各队可自行组织啦啦队，并保证啦啦队文明观赛。</w:t>
      </w:r>
    </w:p>
    <w:p>
      <w:pPr>
        <w:spacing w:line="360" w:lineRule="auto"/>
        <w:rPr>
          <w:rStyle w:val="6"/>
          <w:rFonts w:ascii="宋体" w:hAnsi="宋体" w:eastAsia="宋体" w:cs="宋体"/>
          <w:kern w:val="0"/>
        </w:rPr>
      </w:pPr>
      <w:r>
        <w:rPr>
          <w:rStyle w:val="6"/>
          <w:rFonts w:hint="eastAsia" w:ascii="宋体" w:hAnsi="宋体" w:eastAsia="宋体" w:cs="宋体"/>
          <w:kern w:val="0"/>
        </w:rPr>
        <w:t>七、录取名次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本次比赛男、女各录取前3名，并给予奖励（奖杯、证书）。</w:t>
      </w:r>
    </w:p>
    <w:p>
      <w:pPr>
        <w:spacing w:line="360" w:lineRule="auto"/>
        <w:rPr>
          <w:rStyle w:val="6"/>
          <w:rFonts w:ascii="宋体" w:hAnsi="宋体" w:eastAsia="宋体" w:cs="宋体"/>
          <w:kern w:val="0"/>
        </w:rPr>
      </w:pPr>
      <w:r>
        <w:rPr>
          <w:rStyle w:val="6"/>
          <w:rFonts w:hint="eastAsia" w:ascii="宋体" w:hAnsi="宋体" w:eastAsia="宋体" w:cs="宋体"/>
          <w:kern w:val="0"/>
        </w:rPr>
        <w:t>八、申诉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如对比赛结果有异议，必须在比赛结束后30分钟内向仲裁委员会提出书面申请，并交纳申诉费人民币200元，如果胜诉则退还申诉费，如果败诉则扣除。</w:t>
      </w:r>
    </w:p>
    <w:p>
      <w:pPr>
        <w:spacing w:line="360" w:lineRule="auto"/>
        <w:rPr>
          <w:rStyle w:val="6"/>
          <w:rFonts w:ascii="宋体" w:hAnsi="宋体" w:eastAsia="宋体" w:cs="宋体"/>
          <w:kern w:val="0"/>
        </w:rPr>
      </w:pPr>
      <w:r>
        <w:rPr>
          <w:rStyle w:val="6"/>
          <w:rFonts w:hint="eastAsia" w:ascii="宋体" w:hAnsi="宋体" w:eastAsia="宋体" w:cs="宋体"/>
          <w:kern w:val="0"/>
        </w:rPr>
        <w:t>九、本规程未尽事宜，另行通知。</w:t>
      </w:r>
    </w:p>
    <w:p>
      <w:pPr>
        <w:spacing w:line="360" w:lineRule="auto"/>
        <w:rPr>
          <w:rStyle w:val="6"/>
          <w:rFonts w:ascii="宋体" w:hAnsi="宋体" w:eastAsia="宋体" w:cs="宋体"/>
          <w:kern w:val="0"/>
        </w:rPr>
      </w:pPr>
      <w:r>
        <w:rPr>
          <w:rStyle w:val="6"/>
          <w:rFonts w:hint="eastAsia" w:ascii="宋体" w:hAnsi="宋体" w:eastAsia="宋体" w:cs="宋体"/>
          <w:kern w:val="0"/>
        </w:rPr>
        <w:t>十、本规程解释权归西北大学体育运动委员会。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 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</w:rPr>
        <w:t xml:space="preserve"> 西北大学体育运动委员会</w:t>
      </w:r>
    </w:p>
    <w:p>
      <w:pPr>
        <w:spacing w:line="360" w:lineRule="auto"/>
        <w:ind w:firstLine="5040" w:firstLineChars="2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2017年10月31日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 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8067529"/>
    <w:rsid w:val="00175915"/>
    <w:rsid w:val="002C382F"/>
    <w:rsid w:val="003470F3"/>
    <w:rsid w:val="007D07FF"/>
    <w:rsid w:val="007D2CB9"/>
    <w:rsid w:val="00A6037E"/>
    <w:rsid w:val="00BE1021"/>
    <w:rsid w:val="00DF2BF0"/>
    <w:rsid w:val="0D8C4154"/>
    <w:rsid w:val="68067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sz w:val="24"/>
      <w:szCs w:val="24"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i/>
      <w:sz w:val="24"/>
      <w:szCs w:val="24"/>
    </w:rPr>
  </w:style>
  <w:style w:type="character" w:styleId="9">
    <w:name w:val="Hyperlink"/>
    <w:basedOn w:val="5"/>
    <w:uiPriority w:val="0"/>
    <w:rPr>
      <w:color w:val="0000FF"/>
      <w:u w:val="none"/>
    </w:rPr>
  </w:style>
  <w:style w:type="character" w:customStyle="1" w:styleId="11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193</Words>
  <Characters>1103</Characters>
  <Lines>9</Lines>
  <Paragraphs>2</Paragraphs>
  <TotalTime>0</TotalTime>
  <ScaleCrop>false</ScaleCrop>
  <LinksUpToDate>false</LinksUpToDate>
  <CharactersWithSpaces>1294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2017-10-31T08:22:00Z</dcterms:created>
  <dc:creator>Administrator</dc:creator>
  <cp:lastModifiedBy>Administrator</cp:lastModifiedBy>
  <dcterms:modified xsi:type="dcterms:W3CDTF">2017-10-31T09:10:04Z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